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A6" w:rsidRDefault="001D5DA6" w:rsidP="00085DE2">
      <w:pPr>
        <w:jc w:val="center"/>
        <w:rPr>
          <w:b/>
          <w:sz w:val="48"/>
          <w:szCs w:val="48"/>
        </w:rPr>
      </w:pPr>
      <w:r w:rsidRPr="001D5DA6">
        <w:rPr>
          <w:b/>
          <w:sz w:val="48"/>
          <w:szCs w:val="48"/>
        </w:rPr>
        <w:t>中量公司</w:t>
      </w:r>
      <w:r w:rsidR="002C4A9B">
        <w:rPr>
          <w:b/>
          <w:sz w:val="48"/>
          <w:szCs w:val="48"/>
        </w:rPr>
        <w:t>计量</w:t>
      </w:r>
      <w:r w:rsidR="00964883">
        <w:rPr>
          <w:rFonts w:hint="eastAsia"/>
          <w:b/>
          <w:sz w:val="48"/>
          <w:szCs w:val="48"/>
        </w:rPr>
        <w:t>项目</w:t>
      </w:r>
      <w:r w:rsidR="00EF083A">
        <w:rPr>
          <w:rFonts w:hint="eastAsia"/>
          <w:b/>
          <w:sz w:val="48"/>
          <w:szCs w:val="48"/>
        </w:rPr>
        <w:t>收费</w:t>
      </w:r>
      <w:r w:rsidR="00964883">
        <w:rPr>
          <w:rFonts w:hint="eastAsia"/>
          <w:b/>
          <w:sz w:val="48"/>
          <w:szCs w:val="48"/>
        </w:rPr>
        <w:t>明细</w:t>
      </w:r>
    </w:p>
    <w:tbl>
      <w:tblPr>
        <w:tblStyle w:val="a6"/>
        <w:tblW w:w="15893" w:type="dxa"/>
        <w:jc w:val="center"/>
        <w:tblLook w:val="04A0"/>
      </w:tblPr>
      <w:tblGrid>
        <w:gridCol w:w="722"/>
        <w:gridCol w:w="3212"/>
        <w:gridCol w:w="1134"/>
        <w:gridCol w:w="1559"/>
        <w:gridCol w:w="5407"/>
        <w:gridCol w:w="1322"/>
        <w:gridCol w:w="2537"/>
      </w:tblGrid>
      <w:tr w:rsidR="007E57B6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8A4BB1" w:rsidRPr="00916997" w:rsidRDefault="008A4BB1" w:rsidP="00916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12" w:type="dxa"/>
            <w:vAlign w:val="center"/>
          </w:tcPr>
          <w:p w:rsidR="008A4BB1" w:rsidRPr="00916997" w:rsidRDefault="008A4BB1" w:rsidP="00916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计量器具名称</w:t>
            </w:r>
          </w:p>
        </w:tc>
        <w:tc>
          <w:tcPr>
            <w:tcW w:w="1134" w:type="dxa"/>
            <w:vAlign w:val="center"/>
          </w:tcPr>
          <w:p w:rsidR="008A4BB1" w:rsidRPr="00916997" w:rsidRDefault="008A4BB1" w:rsidP="00916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收费单位</w:t>
            </w:r>
          </w:p>
        </w:tc>
        <w:tc>
          <w:tcPr>
            <w:tcW w:w="1559" w:type="dxa"/>
            <w:vAlign w:val="center"/>
          </w:tcPr>
          <w:p w:rsidR="008A4BB1" w:rsidRPr="00916997" w:rsidRDefault="008A4BB1" w:rsidP="00916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收费标准（元）</w:t>
            </w:r>
          </w:p>
        </w:tc>
        <w:tc>
          <w:tcPr>
            <w:tcW w:w="5407" w:type="dxa"/>
            <w:vAlign w:val="center"/>
          </w:tcPr>
          <w:p w:rsidR="008A4BB1" w:rsidRPr="00916997" w:rsidRDefault="008A4BB1" w:rsidP="00916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使用规范</w:t>
            </w:r>
            <w:r w:rsidRPr="009169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/规程</w:t>
            </w:r>
          </w:p>
        </w:tc>
        <w:tc>
          <w:tcPr>
            <w:tcW w:w="1322" w:type="dxa"/>
            <w:vAlign w:val="center"/>
          </w:tcPr>
          <w:p w:rsidR="008A4BB1" w:rsidRPr="00916997" w:rsidRDefault="007E57B6" w:rsidP="00916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证书</w:t>
            </w:r>
            <w:r w:rsidR="008A4BB1" w:rsidRPr="009169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37" w:type="dxa"/>
            <w:vAlign w:val="center"/>
          </w:tcPr>
          <w:p w:rsidR="008A4BB1" w:rsidRPr="00916997" w:rsidRDefault="008A4BB1" w:rsidP="00916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85128" w:rsidRPr="00916997" w:rsidTr="00785128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785128" w:rsidRPr="00916997" w:rsidRDefault="0078512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医学专用测量仪器</w:t>
            </w:r>
          </w:p>
        </w:tc>
      </w:tr>
      <w:tr w:rsidR="0078512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85128" w:rsidRPr="00916997" w:rsidRDefault="00785128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12" w:type="dxa"/>
            <w:vAlign w:val="center"/>
          </w:tcPr>
          <w:p w:rsidR="00785128" w:rsidRPr="00916997" w:rsidRDefault="00785128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输液泵、注射泵</w:t>
            </w:r>
          </w:p>
        </w:tc>
        <w:tc>
          <w:tcPr>
            <w:tcW w:w="1134" w:type="dxa"/>
            <w:vAlign w:val="center"/>
          </w:tcPr>
          <w:p w:rsidR="00785128" w:rsidRPr="00916997" w:rsidRDefault="00785128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85128" w:rsidRPr="00916997" w:rsidRDefault="00785128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5407" w:type="dxa"/>
            <w:vAlign w:val="center"/>
          </w:tcPr>
          <w:p w:rsidR="00785128" w:rsidRPr="00916997" w:rsidRDefault="00785128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JJF1259-2018医用注射泵和输液泵校准规范</w:t>
            </w:r>
          </w:p>
        </w:tc>
        <w:tc>
          <w:tcPr>
            <w:tcW w:w="1322" w:type="dxa"/>
            <w:vAlign w:val="center"/>
          </w:tcPr>
          <w:p w:rsidR="00785128" w:rsidRPr="00916997" w:rsidRDefault="00785128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85128" w:rsidRPr="00916997" w:rsidRDefault="00785128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增加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一通道加360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呼吸机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JJF1234-2018呼吸机校准规范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无创呼吸机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D44EB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 1997-2022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无创呼吸机校准规范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急救和转运呼吸机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4EB4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 1998-2022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急救和转运呼吸机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麻醉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呼吸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E0A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 (鲁) 168-2023麻醉呼吸机校准规范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心脏除颤器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JJF1149-2014心脏除颤器校准规范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高频电刀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JJF1217-2009 高频电刀校准规范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脉搏血氧仪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JJF（京）86-2022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脉搏血氧计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肠内营养泵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JJF(浙)1147-2018肠内营养泵校准规范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E0A7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1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电动吸引器</w:t>
            </w:r>
          </w:p>
        </w:tc>
        <w:tc>
          <w:tcPr>
            <w:tcW w:w="1134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5407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1810-2020医用吸引器校准规范</w:t>
            </w:r>
          </w:p>
        </w:tc>
        <w:tc>
          <w:tcPr>
            <w:tcW w:w="1322" w:type="dxa"/>
            <w:vAlign w:val="center"/>
          </w:tcPr>
          <w:p w:rsidR="000E0A74" w:rsidRPr="00916997" w:rsidRDefault="000E0A7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E0A74" w:rsidRPr="00916997" w:rsidRDefault="000E0A7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664E9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12" w:type="dxa"/>
            <w:vAlign w:val="center"/>
          </w:tcPr>
          <w:p w:rsidR="007664E9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血糖分析仪</w:t>
            </w:r>
          </w:p>
        </w:tc>
        <w:tc>
          <w:tcPr>
            <w:tcW w:w="1134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1720</w:t>
            </w:r>
          </w:p>
        </w:tc>
        <w:tc>
          <w:tcPr>
            <w:tcW w:w="5407" w:type="dxa"/>
            <w:vAlign w:val="center"/>
          </w:tcPr>
          <w:p w:rsidR="007664E9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82425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 1383-2012便携式血糖分析仪校准规范</w:t>
            </w:r>
          </w:p>
        </w:tc>
        <w:tc>
          <w:tcPr>
            <w:tcW w:w="13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664E9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1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血液灌流装置</w:t>
            </w:r>
          </w:p>
        </w:tc>
        <w:tc>
          <w:tcPr>
            <w:tcW w:w="1134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40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B12EB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1633-2017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血液灌流装置</w:t>
            </w:r>
            <w:r w:rsidRPr="00B12EB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校准规范</w:t>
            </w:r>
          </w:p>
        </w:tc>
        <w:tc>
          <w:tcPr>
            <w:tcW w:w="13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664E9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1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12EB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连续性血液净化装置</w:t>
            </w:r>
          </w:p>
        </w:tc>
        <w:tc>
          <w:tcPr>
            <w:tcW w:w="1134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40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B12EB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1844-2020连续性血液净化装置校准规范</w:t>
            </w:r>
          </w:p>
        </w:tc>
        <w:tc>
          <w:tcPr>
            <w:tcW w:w="13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664E9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1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血液透析机</w:t>
            </w:r>
          </w:p>
        </w:tc>
        <w:tc>
          <w:tcPr>
            <w:tcW w:w="1134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40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JJF1353-2012 血液透析装置校准规范</w:t>
            </w:r>
          </w:p>
        </w:tc>
        <w:tc>
          <w:tcPr>
            <w:tcW w:w="13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664E9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1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婴儿辐射保暖台</w:t>
            </w:r>
          </w:p>
        </w:tc>
        <w:tc>
          <w:tcPr>
            <w:tcW w:w="1134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1070</w:t>
            </w:r>
          </w:p>
        </w:tc>
        <w:tc>
          <w:tcPr>
            <w:tcW w:w="540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54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 (津) 70-2022婴儿辐射保暖台校准规范</w:t>
            </w:r>
          </w:p>
        </w:tc>
        <w:tc>
          <w:tcPr>
            <w:tcW w:w="1322" w:type="dxa"/>
          </w:tcPr>
          <w:p w:rsidR="007664E9" w:rsidRDefault="007664E9" w:rsidP="007B6B24">
            <w:pPr>
              <w:jc w:val="center"/>
            </w:pPr>
            <w:r w:rsidRPr="003B32E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664E9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1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辐射式新生儿抢救台</w:t>
            </w:r>
          </w:p>
        </w:tc>
        <w:tc>
          <w:tcPr>
            <w:tcW w:w="1134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1070</w:t>
            </w:r>
          </w:p>
        </w:tc>
        <w:tc>
          <w:tcPr>
            <w:tcW w:w="540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54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 (津) 70-2022婴儿辐射保暖台校准规范</w:t>
            </w:r>
          </w:p>
        </w:tc>
        <w:tc>
          <w:tcPr>
            <w:tcW w:w="1322" w:type="dxa"/>
          </w:tcPr>
          <w:p w:rsidR="007664E9" w:rsidRDefault="007664E9" w:rsidP="007B6B24">
            <w:pPr>
              <w:jc w:val="center"/>
            </w:pPr>
            <w:r w:rsidRPr="003B32E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664E9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1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婴儿培养箱</w:t>
            </w:r>
          </w:p>
        </w:tc>
        <w:tc>
          <w:tcPr>
            <w:tcW w:w="1134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40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1260-2010 婴儿培养箱校准规范</w:t>
            </w:r>
          </w:p>
        </w:tc>
        <w:tc>
          <w:tcPr>
            <w:tcW w:w="13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664E9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1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新生儿黄疸治疗箱</w:t>
            </w:r>
          </w:p>
        </w:tc>
        <w:tc>
          <w:tcPr>
            <w:tcW w:w="1134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40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1260-2010 婴儿培养箱校准规范</w:t>
            </w:r>
          </w:p>
        </w:tc>
        <w:tc>
          <w:tcPr>
            <w:tcW w:w="1322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7664E9" w:rsidRPr="00916997" w:rsidRDefault="007664E9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85DE2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85DE2" w:rsidRPr="00916997" w:rsidRDefault="00085DE2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12" w:type="dxa"/>
            <w:vAlign w:val="center"/>
          </w:tcPr>
          <w:p w:rsidR="00085DE2" w:rsidRPr="00C94BAB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洁净工作台</w:t>
            </w:r>
          </w:p>
        </w:tc>
        <w:tc>
          <w:tcPr>
            <w:tcW w:w="1134" w:type="dxa"/>
            <w:vAlign w:val="center"/>
          </w:tcPr>
          <w:p w:rsidR="00085DE2" w:rsidRPr="00916997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85DE2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5407" w:type="dxa"/>
            <w:vAlign w:val="center"/>
          </w:tcPr>
          <w:p w:rsidR="00085DE2" w:rsidRPr="00916997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2053-2023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洁净工作台性能参数校准规范</w:t>
            </w:r>
          </w:p>
        </w:tc>
        <w:tc>
          <w:tcPr>
            <w:tcW w:w="1322" w:type="dxa"/>
            <w:vAlign w:val="center"/>
          </w:tcPr>
          <w:p w:rsidR="00085DE2" w:rsidRPr="00916997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85DE2" w:rsidRPr="00916997" w:rsidRDefault="00085DE2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85DE2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085DE2" w:rsidRDefault="00085DE2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12" w:type="dxa"/>
            <w:vAlign w:val="center"/>
          </w:tcPr>
          <w:p w:rsidR="00085DE2" w:rsidRPr="00916997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医用核磁共振诊断仪</w:t>
            </w:r>
          </w:p>
        </w:tc>
        <w:tc>
          <w:tcPr>
            <w:tcW w:w="1134" w:type="dxa"/>
            <w:vAlign w:val="center"/>
          </w:tcPr>
          <w:p w:rsidR="00085DE2" w:rsidRPr="00916997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085DE2" w:rsidRPr="00916997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3800</w:t>
            </w:r>
          </w:p>
        </w:tc>
        <w:tc>
          <w:tcPr>
            <w:tcW w:w="5407" w:type="dxa"/>
            <w:vAlign w:val="center"/>
          </w:tcPr>
          <w:p w:rsidR="00085DE2" w:rsidRPr="00916997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JJG(鲁)73-2016医用磁共振成像设备检定规程</w:t>
            </w:r>
          </w:p>
        </w:tc>
        <w:tc>
          <w:tcPr>
            <w:tcW w:w="1322" w:type="dxa"/>
            <w:vAlign w:val="center"/>
          </w:tcPr>
          <w:p w:rsidR="00085DE2" w:rsidRPr="00916997" w:rsidRDefault="00085DE2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085DE2" w:rsidRPr="00916997" w:rsidRDefault="00085DE2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D3E47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8D3E47" w:rsidRPr="00916997" w:rsidRDefault="008D3E47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12" w:type="dxa"/>
            <w:vMerge w:val="restart"/>
            <w:vAlign w:val="center"/>
          </w:tcPr>
          <w:p w:rsidR="008D3E47" w:rsidRPr="00916997" w:rsidRDefault="008D3E47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多参数监护仪</w:t>
            </w:r>
          </w:p>
        </w:tc>
        <w:tc>
          <w:tcPr>
            <w:tcW w:w="1134" w:type="dxa"/>
            <w:vMerge w:val="restart"/>
            <w:vAlign w:val="center"/>
          </w:tcPr>
          <w:p w:rsidR="008D3E47" w:rsidRPr="00916997" w:rsidRDefault="008D3E47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8D3E47" w:rsidRPr="00916997" w:rsidRDefault="008D3E47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5407" w:type="dxa"/>
            <w:vMerge w:val="restart"/>
            <w:vAlign w:val="center"/>
          </w:tcPr>
          <w:p w:rsidR="008D3E47" w:rsidRPr="00916997" w:rsidRDefault="008D3E47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JJG1163-2019多参数监护仪检定规程</w:t>
            </w:r>
          </w:p>
        </w:tc>
        <w:tc>
          <w:tcPr>
            <w:tcW w:w="1322" w:type="dxa"/>
            <w:vAlign w:val="center"/>
          </w:tcPr>
          <w:p w:rsidR="008D3E47" w:rsidRPr="00916997" w:rsidRDefault="008D3E47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8D3E47" w:rsidRPr="00916997" w:rsidRDefault="008D3E47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D3E47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8D3E47" w:rsidRPr="00916997" w:rsidRDefault="008D3E47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8D3E47" w:rsidRPr="00916997" w:rsidRDefault="008D3E47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D3E47" w:rsidRPr="00916997" w:rsidRDefault="008D3E47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D3E47" w:rsidRPr="00916997" w:rsidRDefault="008D3E47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8D3E47" w:rsidRPr="00916997" w:rsidRDefault="008D3E47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8D3E47" w:rsidRPr="00916997" w:rsidRDefault="008D3E47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8D3E47" w:rsidRPr="00916997" w:rsidRDefault="008D3E47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C44055" w:rsidRPr="00916997" w:rsidRDefault="00C44055" w:rsidP="00F048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212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血压计、血压表</w:t>
            </w:r>
          </w:p>
        </w:tc>
        <w:tc>
          <w:tcPr>
            <w:tcW w:w="1134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407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JJG270-2008血压计和血压表检定规程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C44055" w:rsidRPr="00916997" w:rsidRDefault="00C44055" w:rsidP="00F048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12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电子血压计</w:t>
            </w:r>
          </w:p>
        </w:tc>
        <w:tc>
          <w:tcPr>
            <w:tcW w:w="1134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407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JJG692-2010无创自动测量血压计检定规程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C44055" w:rsidRPr="00916997" w:rsidRDefault="00C44055" w:rsidP="0006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212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心电图机</w:t>
            </w:r>
          </w:p>
        </w:tc>
        <w:tc>
          <w:tcPr>
            <w:tcW w:w="1134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5407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JJG543-2008心电图机检定规程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C44055" w:rsidRPr="00916997" w:rsidRDefault="00C44055" w:rsidP="0006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12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数字心电图机</w:t>
            </w:r>
          </w:p>
        </w:tc>
        <w:tc>
          <w:tcPr>
            <w:tcW w:w="1134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5407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JJG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1041-2008数字心电图机检定规程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C44055" w:rsidRPr="00916997" w:rsidRDefault="00C44055" w:rsidP="00C2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12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动态（可移动）心电图机</w:t>
            </w:r>
          </w:p>
        </w:tc>
        <w:tc>
          <w:tcPr>
            <w:tcW w:w="1134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5407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JJG1042-2008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动态（可移动）心电图机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C44055" w:rsidRPr="00916997" w:rsidRDefault="00C44055" w:rsidP="00C27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12" w:type="dxa"/>
            <w:vMerge w:val="restart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数字脑电图机</w:t>
            </w:r>
          </w:p>
        </w:tc>
        <w:tc>
          <w:tcPr>
            <w:tcW w:w="1134" w:type="dxa"/>
            <w:vMerge w:val="restart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5407" w:type="dxa"/>
            <w:vMerge w:val="restart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540C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954-2019</w:t>
            </w:r>
            <w:r w:rsidRPr="000C54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数字脑电图仪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C44055" w:rsidRPr="00916997" w:rsidRDefault="00C44055" w:rsidP="004D3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12" w:type="dxa"/>
            <w:vMerge w:val="restart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脑电图机</w:t>
            </w:r>
          </w:p>
        </w:tc>
        <w:tc>
          <w:tcPr>
            <w:tcW w:w="1134" w:type="dxa"/>
            <w:vMerge w:val="restart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5407" w:type="dxa"/>
            <w:vMerge w:val="restart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JJG1043-2008脑电图机检定规程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C44055" w:rsidRPr="00916997" w:rsidRDefault="00C44055" w:rsidP="00C44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12" w:type="dxa"/>
            <w:vMerge w:val="restart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心电监护仪</w:t>
            </w:r>
          </w:p>
        </w:tc>
        <w:tc>
          <w:tcPr>
            <w:tcW w:w="1134" w:type="dxa"/>
            <w:vMerge w:val="restart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5407" w:type="dxa"/>
            <w:vMerge w:val="restart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760-2003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心电监护仪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4055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C44055" w:rsidRPr="00916997" w:rsidRDefault="00C44055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4D3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半自动生化分析仪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464-2011 半自动生化分析仪检定规程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全自动生化分析仪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JJF1720-2018全自动生化分析仪校准规范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尿液分析仪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1129-2005 尿液分析仪校准规范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血细胞分析仪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714-2012 血细胞分析仪检定规程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酶标仪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JJG861-2007酶标分析仪检定规程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电解质分析仪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JJG1051-2021电解质分析仪检定规程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尿沉渣分析仪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1823-2020全自动尿沉渣分析仪校准规范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发光免疫分析仪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JJF1752-2019全自动封闭型发光免疫分析仪校准规范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糖化血红蛋白分析仪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JJF1841-2020糖化血红蛋白分析仪校准规范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血液黏度计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JJF1316-2011血液黏度计校准规范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F901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聚合酶链反应分析仪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1527-2015聚合酶链反应分析仪校准规范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F901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基因扩增仪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1527-2015聚合酶链反应分析仪校准规范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F901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1817-2020核酸分析仪校准规范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核酸提取仪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1874-2020(自动)核酸提取仪校准规范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血气分析仪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C94B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2054-2023</w:t>
            </w: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多功能血气分析仪校准规范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670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凝血分析仪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4350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C94B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1945-2021</w:t>
            </w: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凝血分析仪校准规范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670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212" w:type="dxa"/>
            <w:vAlign w:val="center"/>
          </w:tcPr>
          <w:p w:rsidR="00C44055" w:rsidRPr="00C94BAB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干式生化分析仪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5407" w:type="dxa"/>
            <w:vAlign w:val="center"/>
          </w:tcPr>
          <w:p w:rsidR="00C44055" w:rsidRPr="00C94BAB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C94B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2036-2023</w:t>
            </w: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干式生化分析仪校准规范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670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212" w:type="dxa"/>
            <w:vAlign w:val="center"/>
          </w:tcPr>
          <w:p w:rsidR="00C44055" w:rsidRPr="00C94BAB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C反应蛋白分析仪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4700</w:t>
            </w:r>
          </w:p>
        </w:tc>
        <w:tc>
          <w:tcPr>
            <w:tcW w:w="5407" w:type="dxa"/>
            <w:vAlign w:val="center"/>
          </w:tcPr>
          <w:p w:rsidR="00C44055" w:rsidRPr="00C94BAB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C94B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2057-2023</w:t>
            </w:r>
            <w:r>
              <w:rPr>
                <w:rFonts w:hint="eastAsia"/>
              </w:rPr>
              <w:t xml:space="preserve"> </w:t>
            </w: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C反应蛋白分析仪校准规范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Pr="00916997" w:rsidRDefault="00C44055" w:rsidP="00670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212" w:type="dxa"/>
            <w:vAlign w:val="center"/>
          </w:tcPr>
          <w:p w:rsidR="00C44055" w:rsidRPr="00C94BAB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血液细菌培养分析仪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舱</w:t>
            </w:r>
          </w:p>
        </w:tc>
        <w:tc>
          <w:tcPr>
            <w:tcW w:w="1559" w:type="dxa"/>
            <w:vAlign w:val="center"/>
          </w:tcPr>
          <w:p w:rsidR="00C44055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5407" w:type="dxa"/>
            <w:vAlign w:val="center"/>
          </w:tcPr>
          <w:p w:rsidR="00C44055" w:rsidRPr="00C94BAB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C94B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1937-2021</w:t>
            </w: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全自动血液细菌培养分析仪校准规范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CD70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每增加一个舱加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4000</w:t>
            </w: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Default="00C44055" w:rsidP="006703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212" w:type="dxa"/>
            <w:vAlign w:val="center"/>
          </w:tcPr>
          <w:p w:rsidR="00C44055" w:rsidRPr="00C94BAB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酶联免疫分析仪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1080</w:t>
            </w:r>
          </w:p>
        </w:tc>
        <w:tc>
          <w:tcPr>
            <w:tcW w:w="5407" w:type="dxa"/>
            <w:vAlign w:val="center"/>
          </w:tcPr>
          <w:p w:rsidR="00C44055" w:rsidRPr="00C94BAB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C94B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2089-2023</w:t>
            </w:r>
            <w:r w:rsidRPr="00C94B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全自动酶联免疫分析仪校准规范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12" w:type="dxa"/>
            <w:vAlign w:val="center"/>
          </w:tcPr>
          <w:p w:rsidR="00C44055" w:rsidRPr="00C94BAB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运动平板仪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Default="00DB793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1722-2018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运动平板仪校准规范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电动颈腰椎牵引治疗仪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DB793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5407" w:type="dxa"/>
            <w:vAlign w:val="center"/>
          </w:tcPr>
          <w:p w:rsidR="00C44055" w:rsidRPr="00D06914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 (津) 3026-2023电动颈腰椎牵引治疗仪校准规范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4055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C44055" w:rsidRDefault="00C44055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212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肺功能仪</w:t>
            </w:r>
          </w:p>
        </w:tc>
        <w:tc>
          <w:tcPr>
            <w:tcW w:w="1134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5407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 1213-2008肺功能仪校准规范</w:t>
            </w:r>
          </w:p>
        </w:tc>
        <w:tc>
          <w:tcPr>
            <w:tcW w:w="1322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C44055" w:rsidRPr="00916997" w:rsidRDefault="00C44055" w:rsidP="00396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代送省院</w:t>
            </w:r>
          </w:p>
        </w:tc>
      </w:tr>
      <w:tr w:rsidR="00C44055" w:rsidRPr="00916997" w:rsidTr="007B6B24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C44055" w:rsidRPr="00916997" w:rsidRDefault="00C44055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力学测量仪器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212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电子天平</w:t>
            </w:r>
          </w:p>
        </w:tc>
        <w:tc>
          <w:tcPr>
            <w:tcW w:w="1134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2307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5407" w:type="dxa"/>
            <w:vMerge w:val="restart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1036-2008电子天平检定规程</w:t>
            </w:r>
          </w:p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64E9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 1847-2020电子天平校准规范</w:t>
            </w:r>
          </w:p>
        </w:tc>
        <w:tc>
          <w:tcPr>
            <w:tcW w:w="1322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I级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0798" w:rsidRPr="00916997" w:rsidRDefault="00230798" w:rsidP="002307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5407" w:type="dxa"/>
            <w:vMerge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II级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5407" w:type="dxa"/>
            <w:vMerge/>
            <w:vAlign w:val="center"/>
          </w:tcPr>
          <w:p w:rsidR="00230798" w:rsidRPr="007664E9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III级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模拟指示秤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JJG13-2016模拟指示秤检定规程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数字指示秤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JJG539-2016数字指示秤检定规程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212" w:type="dxa"/>
            <w:vAlign w:val="center"/>
          </w:tcPr>
          <w:p w:rsidR="00230798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45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数字式人体秤</w:t>
            </w:r>
          </w:p>
        </w:tc>
        <w:tc>
          <w:tcPr>
            <w:tcW w:w="1134" w:type="dxa"/>
            <w:vAlign w:val="center"/>
          </w:tcPr>
          <w:p w:rsidR="00230798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5407" w:type="dxa"/>
            <w:vAlign w:val="center"/>
          </w:tcPr>
          <w:p w:rsidR="00230798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45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 (津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 95-202</w:t>
            </w:r>
            <w:r w:rsidRPr="001745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数字式人体秤校准规范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12" w:type="dxa"/>
            <w:vAlign w:val="center"/>
          </w:tcPr>
          <w:p w:rsidR="00230798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45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模拟式人体秤</w:t>
            </w:r>
          </w:p>
        </w:tc>
        <w:tc>
          <w:tcPr>
            <w:tcW w:w="1134" w:type="dxa"/>
            <w:vAlign w:val="center"/>
          </w:tcPr>
          <w:p w:rsidR="00230798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5407" w:type="dxa"/>
            <w:vAlign w:val="center"/>
          </w:tcPr>
          <w:p w:rsidR="00230798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45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 (津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 95-202</w:t>
            </w:r>
            <w:r w:rsidRPr="001745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模拟式人体秤校准规范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采血电子秤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JJG815-2018采血电子秤检定规程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戥秤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4B3F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17-2016杆秤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架盘天平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JJG156-2016架盘天平检定规程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C44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离心机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JJF（浙）1117—2015医用离心机校准规范</w:t>
            </w:r>
          </w:p>
          <w:p w:rsidR="00EF14D4" w:rsidRPr="00916997" w:rsidRDefault="00EF14D4" w:rsidP="007B6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C56E1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2004-2022</w:t>
            </w:r>
            <w:r w:rsidRPr="00C56E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医用离心机校准规范</w:t>
            </w:r>
          </w:p>
        </w:tc>
        <w:tc>
          <w:tcPr>
            <w:tcW w:w="1322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62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移液器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JJG646-2006移液器检定规程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增加一通道加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浮标式氧气吸入器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JJG913-2015浮标式氧气吸入器检定规程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230798" w:rsidRDefault="00230798" w:rsidP="00C44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212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压力表</w:t>
            </w:r>
          </w:p>
        </w:tc>
        <w:tc>
          <w:tcPr>
            <w:tcW w:w="1134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407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JJG52-2013弹性元件式一般压力表、压力真空表和真空表检定规程</w:t>
            </w:r>
          </w:p>
        </w:tc>
        <w:tc>
          <w:tcPr>
            <w:tcW w:w="1322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0.25MPa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407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0.25M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＜Pmax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60MPa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08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氧气表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08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JJG52-2013弹性元件式一般压力表、压力真空表和真空表检定规程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085D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212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精密压力表</w:t>
            </w:r>
          </w:p>
        </w:tc>
        <w:tc>
          <w:tcPr>
            <w:tcW w:w="1134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407" w:type="dxa"/>
            <w:vMerge w:val="restart"/>
            <w:vAlign w:val="center"/>
          </w:tcPr>
          <w:p w:rsidR="00230798" w:rsidRPr="00916997" w:rsidRDefault="00230798" w:rsidP="007B6B24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JJG49-2013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弹性元件式精密压力表和</w:t>
            </w:r>
            <w:r w:rsidRPr="00916997">
              <w:rPr>
                <w:rFonts w:ascii="宋体" w:eastAsia="宋体" w:hAnsi="宋体" w:cs="Arial"/>
                <w:color w:val="000000"/>
                <w:sz w:val="23"/>
                <w:szCs w:val="23"/>
                <w:shd w:val="clear" w:color="auto" w:fill="FDFCFB"/>
              </w:rPr>
              <w:t>真空表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5MPa；0.25级、0.4级、0.6级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5407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vAlign w:val="center"/>
          </w:tcPr>
          <w:p w:rsidR="00230798" w:rsidRPr="00916997" w:rsidRDefault="00230798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5MP＜Pmax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60MPa；0.25级、0.4级、0.6级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12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单标线吸量管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407" w:type="dxa"/>
            <w:vAlign w:val="center"/>
          </w:tcPr>
          <w:p w:rsidR="00230798" w:rsidRPr="00E1418D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CD70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196-2006</w:t>
            </w:r>
            <w:r w:rsidRPr="00CD70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常用玻璃量器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212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滴定管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40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CD70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196-2006</w:t>
            </w:r>
            <w:r w:rsidRPr="00CD70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常用玻璃量器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212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分量吸量管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40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CD70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196-2006</w:t>
            </w:r>
            <w:r w:rsidRPr="00CD70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常用玻璃量器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12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量杯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40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CD70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196-2006</w:t>
            </w:r>
            <w:r w:rsidRPr="00CD70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常用玻璃量器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212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量筒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40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CD70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196-2006</w:t>
            </w:r>
            <w:r w:rsidRPr="00CD70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常用玻璃量器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212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容量瓶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40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CD707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196-2006</w:t>
            </w:r>
            <w:r w:rsidRPr="00CD70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常用玻璃量器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212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空盒气压表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5407" w:type="dxa"/>
            <w:vAlign w:val="center"/>
          </w:tcPr>
          <w:p w:rsidR="00230798" w:rsidRPr="00C622FE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E1418D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272-2007空盒气压表和空盒气压计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代送省院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12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眼压计</w:t>
            </w:r>
          </w:p>
        </w:tc>
        <w:tc>
          <w:tcPr>
            <w:tcW w:w="1134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740</w:t>
            </w:r>
          </w:p>
        </w:tc>
        <w:tc>
          <w:tcPr>
            <w:tcW w:w="5407" w:type="dxa"/>
            <w:vMerge w:val="restart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1143-2017非接触式眼压计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230798" w:rsidRPr="00E1418D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230798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230798" w:rsidRPr="00916997" w:rsidTr="007B6B24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声学测量仪器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超声骨密度仪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JJF1649-2017超声骨密度仪校准规范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彩色多普勒超声诊断仪（血流测量部分）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JJF1438-2013彩色多普勒超声诊断仪（血流测量部分）校准规范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医用超声诊断仪超声源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JJG639-1998医用超声诊断仪超声源检定规程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多一探头加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300元</w:t>
            </w:r>
          </w:p>
        </w:tc>
      </w:tr>
      <w:tr w:rsidR="00230798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230798" w:rsidRPr="00916997" w:rsidRDefault="00230798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21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超声多普勒胎儿监护仪超声源</w:t>
            </w:r>
          </w:p>
        </w:tc>
        <w:tc>
          <w:tcPr>
            <w:tcW w:w="1134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540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JJG394-1997超声多普勒胎儿监护仪超声源检定规程</w:t>
            </w:r>
          </w:p>
        </w:tc>
        <w:tc>
          <w:tcPr>
            <w:tcW w:w="1322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230798" w:rsidRPr="00916997" w:rsidRDefault="00230798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Default="00EF14D4" w:rsidP="00916997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EC5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听力计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EC5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EC5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EC5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JJG388-2012测听设备 纯音听力计检定规程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EC5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EC5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80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CF7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超声多普勒胎心仪超声源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CF7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CF7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CF7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AD1C0C">
              <w:rPr>
                <w:rFonts w:ascii="宋体" w:eastAsia="宋体" w:hAnsi="宋体" w:cs="宋体"/>
                <w:color w:val="000000"/>
                <w:kern w:val="0"/>
                <w:szCs w:val="21"/>
              </w:rPr>
              <w:t>893-2007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超声多普勒胎心仪超声源检定规程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F7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7B6B24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热学测量仪器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水浴锅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JJF(闽)1094-2018电热恒温水浴锅校准规范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冷藏箱、阴凉柜、冰箱、恒温箱、干燥箱、培养箱等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1101-2019 环境试验设备温度、湿度校准规范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恒温恒湿室、冷库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A5715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2058-2023</w:t>
            </w:r>
            <w:r w:rsidRPr="00A5715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恒温恒湿实验室环境参数校准规范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增加一温度点加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增加一湿度点加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工作用玻璃液体温度计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JJG130-2011</w:t>
            </w: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工作用玻璃液体温度计检定规程</w:t>
            </w:r>
          </w:p>
        </w:tc>
        <w:tc>
          <w:tcPr>
            <w:tcW w:w="1322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量程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（0～100）℃，包含3个点，增加一个点加60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量程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（0～50）℃，包含6个点，增加一个点加60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机械式温湿度计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JJG205-2005机械式温湿度计检定规程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数字式温湿度计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JJF1076-2020数字式温湿度计校准规范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红外温度计（枪式）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JJF1107-2003测量人体温度的红外温度计校准规范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91699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红外温度计（耳温计）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JJG1164-2019红外耳温计检定规程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251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电子体温计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JJG1162-2019医用电子体温计检定规程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玻璃体温计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AD1C0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111-2019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玻璃体温计检定规程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251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蒸汽灭菌设备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7150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 2088-2023</w:t>
            </w:r>
            <w:r w:rsidRPr="00A5715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大型蒸汽灭菌器温度、压力、时间参数校准规范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60L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5715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 (冀) 195-2021小型蒸汽灭菌器温度、压力参数校准规范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＜60L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212" w:type="dxa"/>
            <w:vAlign w:val="center"/>
          </w:tcPr>
          <w:p w:rsidR="00EF14D4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液体恒温槽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5407" w:type="dxa"/>
            <w:vAlign w:val="center"/>
          </w:tcPr>
          <w:p w:rsidR="00EF14D4" w:rsidRPr="00251BE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2019-2022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液体恒温试验设备温度性能测试规范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每增加一个温度点加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600元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数字温度记录仪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1BE7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 1366-2012</w:t>
            </w:r>
            <w:r w:rsidRPr="00251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温度数据采集仪校准规范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166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个温度点，每增加一个温度点加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100元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94</w:t>
            </w:r>
          </w:p>
        </w:tc>
        <w:tc>
          <w:tcPr>
            <w:tcW w:w="3212" w:type="dxa"/>
            <w:vAlign w:val="center"/>
          </w:tcPr>
          <w:p w:rsidR="00EF14D4" w:rsidRDefault="00EF14D4" w:rsidP="00B871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二氧化碳培养箱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B871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B871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407" w:type="dxa"/>
            <w:vAlign w:val="center"/>
          </w:tcPr>
          <w:p w:rsidR="00EF14D4" w:rsidRDefault="00EF14D4" w:rsidP="00B871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1118-2021二氧化碳培养箱校准规范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B871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394E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7B6B24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化学测量仪器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电导率仪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JJG376-2007电导率仪检定规程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酸度计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JJG119-2018实验室pH（酸度）计检定规程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离子计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JJG757-2018实验室离子计检定规程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可见分光光度计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JJG178-2007紫外、可见、近红外分光光度计检定规程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单光束紫外可见分光光度计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JJG178-2007紫外、可见、近红外分光光度计检定规程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双光束紫外可见分光光度计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JJG178-2007紫外、可见、近红外分光光度计检定规程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紫外可见近红外分光光度计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JJG178-2007紫外、可见、近红外分光光度计检定规程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红外分光光度计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JJG178-2007紫外、可见、近红外分光光度计检定规程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原子吸收分光光度计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JJG694-2009原子吸收分光光度计检定规程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原子荧光光度计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251BE7">
              <w:rPr>
                <w:rFonts w:ascii="宋体" w:eastAsia="宋体" w:hAnsi="宋体" w:cs="宋体"/>
                <w:color w:val="000000"/>
                <w:kern w:val="0"/>
                <w:szCs w:val="21"/>
              </w:rPr>
              <w:t>939-2009</w:t>
            </w:r>
            <w:r w:rsidRPr="00251B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原子荧光光度计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可燃气体检测报警器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693-2011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可燃气体检测报警器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一氧化碳检测报警器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915-2008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一氧化碳检测报警器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氯气检测报警仪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1433-2013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氯气检测报警仪校准规范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氯乙烯气体检测报警仪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1125-2016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氯乙烯气体检测报警仪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甲醇气体检测报警器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JJF（石化）058-202甲醇气体检测报警器校准规范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二氧化碳气体检测报警器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JJF（石化）077-2023二氧化碳气体检测报警器校准规范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乙醇气体检测报警器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JJF（石化）081-2023乙醇气体检测报警器校准规范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二氧化硫气体检测仪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5407" w:type="dxa"/>
            <w:vAlign w:val="center"/>
          </w:tcPr>
          <w:p w:rsidR="00EF14D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551-2021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二氧化硫气体检测仪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硫化氢气体检测仪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710</w:t>
            </w:r>
          </w:p>
        </w:tc>
        <w:tc>
          <w:tcPr>
            <w:tcW w:w="5407" w:type="dxa"/>
            <w:vAlign w:val="center"/>
          </w:tcPr>
          <w:p w:rsidR="00EF14D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695-2019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硫化氢气体检测仪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电化学氧测定仪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5407" w:type="dxa"/>
            <w:vAlign w:val="center"/>
          </w:tcPr>
          <w:p w:rsidR="00EF14D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365-2008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电化学氧测定仪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氨气检测仪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5407" w:type="dxa"/>
            <w:vAlign w:val="center"/>
          </w:tcPr>
          <w:p w:rsidR="00EF14D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1105-2015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氨气检测仪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余氯测定仪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1609-2017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余氯测定仪校准规范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气相色谱仪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700-2016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气相色谱仪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液相色谱仪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05-2014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液相色谱仪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离子色谱仪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823-2014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离子色谱仪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液相色谱-质谱联用仪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1317-2011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液相色谱-质谱联用仪校准规范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气相色谱-质谱联用仪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5407" w:type="dxa"/>
            <w:vAlign w:val="center"/>
          </w:tcPr>
          <w:p w:rsidR="00EF14D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JJF1164-2018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气相色谱-质谱联用仪校准规范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212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液相色谱-原子荧光联用仪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1860</w:t>
            </w:r>
          </w:p>
        </w:tc>
        <w:tc>
          <w:tcPr>
            <w:tcW w:w="5407" w:type="dxa"/>
            <w:vAlign w:val="center"/>
          </w:tcPr>
          <w:p w:rsidR="00EF14D4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</w:t>
            </w:r>
            <w:r w:rsidRPr="007B6B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1151-2018</w:t>
            </w:r>
            <w:r w:rsidRPr="007B6B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液相色谱-原子荧光联用仪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8502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7B6B24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电离辐射测量仪器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医用诊断X射线辐射源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JJG744-2004医用诊断X射线辐射源检定规程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CR、DR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JJG1078-2012医用数字摄影（CR、DR）系统X射线辐射源检定规程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医用诊断螺旋计算机断层摄影装置（CT）X射线辐射源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JJG961-2017医用诊断螺旋计算机断层摄影装置（CT）X射线辐射源检定规程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医用电子加速器辐射源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4620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JJG589-2008医用电子加速器辐射源检定规程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医用乳腺X射线辐射源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JJG1145-2017医用乳腺X射线辐射源检定规程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医用诊断全景牙科X射线辐射源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JJG1101-2014医用诊断全景牙科X射线辐射源检定规程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医用诊断数字减影血管造影（DSA）系统X射线辐射源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3150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JJG1067-2011医用诊断数字减影血管造影（DSA）系统X射线辐射源检定规程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活度计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377-2019放射性活度计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代送省院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表面污染仪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478-2016α、β表面污染仪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代送省院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环境监测用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X、γ辐射空气吸收剂量率仪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JJG 521-2006 环境监测用X、γ辐射空气比释动能(吸收剂量)率仪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代送省院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辐射防护用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X、γ辐射剂量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当量（率）仪和监测仪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5407" w:type="dxa"/>
            <w:vAlign w:val="center"/>
          </w:tcPr>
          <w:p w:rsidR="00EF14D4" w:rsidRPr="00D06914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JJG393-2018</w:t>
            </w:r>
            <w:r w:rsidRPr="00D0691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便携式X、γ辐射周围剂量当量(率)仪和监测仪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代送省院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个人剂量当量（率）仪和监测仪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JJG1009-2016</w:t>
            </w:r>
            <w:r w:rsidRPr="00D06914">
              <w:rPr>
                <w:rFonts w:ascii="宋体" w:eastAsia="宋体" w:hAnsi="宋体" w:cs="宋体"/>
                <w:color w:val="000000"/>
                <w:kern w:val="0"/>
                <w:szCs w:val="21"/>
              </w:rPr>
              <w:t>X、γ辐射个人剂量当量HP(10)监测仪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代送省院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治疗水平电离室剂量计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2610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912-2010治疗水平电离室剂量计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代送省院</w:t>
            </w:r>
          </w:p>
        </w:tc>
      </w:tr>
      <w:tr w:rsidR="00EF14D4" w:rsidRPr="00916997" w:rsidTr="007B6B24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光学测量仪器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验光仪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892-2022验光仪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焦度计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580-2005焦度计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212" w:type="dxa"/>
            <w:vMerge w:val="restart"/>
            <w:vAlign w:val="center"/>
          </w:tcPr>
          <w:p w:rsidR="00EF14D4" w:rsidRDefault="00EF14D4" w:rsidP="0091699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验光镜片箱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C622F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579-2010验光镜片箱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瞳距仪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952-2014瞳距仪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 w:val="restart"/>
            <w:vAlign w:val="center"/>
          </w:tcPr>
          <w:p w:rsidR="00EF14D4" w:rsidRPr="00916997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212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角膜曲率计</w:t>
            </w:r>
          </w:p>
        </w:tc>
        <w:tc>
          <w:tcPr>
            <w:tcW w:w="1134" w:type="dxa"/>
            <w:vMerge w:val="restart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407" w:type="dxa"/>
            <w:vMerge w:val="restart"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22FE">
              <w:rPr>
                <w:rFonts w:ascii="宋体" w:eastAsia="宋体" w:hAnsi="宋体" w:cs="宋体"/>
                <w:color w:val="000000"/>
                <w:kern w:val="0"/>
                <w:szCs w:val="21"/>
              </w:rPr>
              <w:t>JJG 1011-2018角膜曲率计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检定规程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vMerge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免费</w:t>
            </w:r>
          </w:p>
        </w:tc>
        <w:tc>
          <w:tcPr>
            <w:tcW w:w="5407" w:type="dxa"/>
            <w:vMerge/>
            <w:vAlign w:val="center"/>
          </w:tcPr>
          <w:p w:rsidR="00EF14D4" w:rsidRPr="00916997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检定（强检）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C62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需客户在</w:t>
            </w: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ECQS上报</w:t>
            </w:r>
          </w:p>
        </w:tc>
      </w:tr>
      <w:tr w:rsidR="00EF14D4" w:rsidRPr="00916997" w:rsidTr="007B6B24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几何量测量仪器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生物显微镜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JJF1402-2013生物显微镜校准规范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校准</w:t>
            </w:r>
          </w:p>
        </w:tc>
        <w:tc>
          <w:tcPr>
            <w:tcW w:w="253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7B6B24">
        <w:trPr>
          <w:trHeight w:val="350"/>
          <w:jc w:val="center"/>
        </w:trPr>
        <w:tc>
          <w:tcPr>
            <w:tcW w:w="15893" w:type="dxa"/>
            <w:gridSpan w:val="7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检测能力</w:t>
            </w: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婴儿辐射保暖台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YY0455-2011医用电气设备 第2部分：婴儿辐射保暖台安全专用要求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检测</w:t>
            </w:r>
          </w:p>
        </w:tc>
        <w:tc>
          <w:tcPr>
            <w:tcW w:w="2537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辐射式新生儿抢救台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YY0455-2011医用电气设备 第2部分：婴儿辐射保暖台安全专用要求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检测</w:t>
            </w:r>
          </w:p>
        </w:tc>
        <w:tc>
          <w:tcPr>
            <w:tcW w:w="2537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医用中心供氧系统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8270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YYT 0187-1994医用中心供氧系统通用技术条件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检测</w:t>
            </w:r>
          </w:p>
        </w:tc>
        <w:tc>
          <w:tcPr>
            <w:tcW w:w="2537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医用中心吸引系统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7520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YYT 0186-1994 医用中心吸引系统通用技术条件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检测</w:t>
            </w:r>
          </w:p>
        </w:tc>
        <w:tc>
          <w:tcPr>
            <w:tcW w:w="2537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生物安全柜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YY0569-2011Ⅱ级生物安全柜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检测</w:t>
            </w:r>
          </w:p>
        </w:tc>
        <w:tc>
          <w:tcPr>
            <w:tcW w:w="2537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F14D4" w:rsidRPr="00916997" w:rsidTr="00C44055">
        <w:trPr>
          <w:trHeight w:val="350"/>
          <w:jc w:val="center"/>
        </w:trPr>
        <w:tc>
          <w:tcPr>
            <w:tcW w:w="722" w:type="dxa"/>
            <w:vAlign w:val="center"/>
          </w:tcPr>
          <w:p w:rsidR="00EF14D4" w:rsidRDefault="00EF14D4" w:rsidP="00916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21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洁净工作台</w:t>
            </w:r>
          </w:p>
        </w:tc>
        <w:tc>
          <w:tcPr>
            <w:tcW w:w="1134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5407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JG T 292-2010 洁净工作台</w:t>
            </w:r>
          </w:p>
        </w:tc>
        <w:tc>
          <w:tcPr>
            <w:tcW w:w="1322" w:type="dxa"/>
            <w:vAlign w:val="center"/>
          </w:tcPr>
          <w:p w:rsidR="00EF14D4" w:rsidRPr="00916997" w:rsidRDefault="00EF14D4" w:rsidP="007B6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699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检测</w:t>
            </w:r>
          </w:p>
        </w:tc>
        <w:tc>
          <w:tcPr>
            <w:tcW w:w="2537" w:type="dxa"/>
            <w:vAlign w:val="center"/>
          </w:tcPr>
          <w:p w:rsidR="00EF14D4" w:rsidRDefault="00EF14D4" w:rsidP="00785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44102" w:rsidRPr="001D5DA6" w:rsidRDefault="00844102" w:rsidP="00FD43B7">
      <w:pPr>
        <w:jc w:val="left"/>
        <w:rPr>
          <w:b/>
          <w:szCs w:val="21"/>
        </w:rPr>
      </w:pPr>
    </w:p>
    <w:sectPr w:rsidR="00844102" w:rsidRPr="001D5DA6" w:rsidSect="00230798">
      <w:headerReference w:type="default" r:id="rId6"/>
      <w:footerReference w:type="default" r:id="rId7"/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DA5" w:rsidRDefault="002B5DA5" w:rsidP="001D5DA6">
      <w:r>
        <w:separator/>
      </w:r>
    </w:p>
  </w:endnote>
  <w:endnote w:type="continuationSeparator" w:id="1">
    <w:p w:rsidR="002B5DA5" w:rsidRDefault="002B5DA5" w:rsidP="001D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346531"/>
      <w:docPartObj>
        <w:docPartGallery w:val="Page Numbers (Bottom of Page)"/>
        <w:docPartUnique/>
      </w:docPartObj>
    </w:sdtPr>
    <w:sdtContent>
      <w:p w:rsidR="007B6B24" w:rsidRDefault="001312F1" w:rsidP="001E220C">
        <w:pPr>
          <w:pStyle w:val="a4"/>
          <w:jc w:val="center"/>
        </w:pPr>
        <w:fldSimple w:instr=" PAGE   \* MERGEFORMAT ">
          <w:r w:rsidR="00EF14D4" w:rsidRPr="00EF14D4">
            <w:rPr>
              <w:noProof/>
              <w:lang w:val="zh-CN"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DA5" w:rsidRDefault="002B5DA5" w:rsidP="001D5DA6">
      <w:r>
        <w:separator/>
      </w:r>
    </w:p>
  </w:footnote>
  <w:footnote w:type="continuationSeparator" w:id="1">
    <w:p w:rsidR="002B5DA5" w:rsidRDefault="002B5DA5" w:rsidP="001D5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24" w:rsidRDefault="007B6B24">
    <w:pPr>
      <w:pStyle w:val="a3"/>
    </w:pPr>
    <w:r>
      <w:t>山东中量测试技术有限公司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DA6"/>
    <w:rsid w:val="00001108"/>
    <w:rsid w:val="00003735"/>
    <w:rsid w:val="00004D9D"/>
    <w:rsid w:val="00011319"/>
    <w:rsid w:val="000336A6"/>
    <w:rsid w:val="00037B8E"/>
    <w:rsid w:val="00042440"/>
    <w:rsid w:val="00077E4C"/>
    <w:rsid w:val="00081AAB"/>
    <w:rsid w:val="00081E91"/>
    <w:rsid w:val="00082425"/>
    <w:rsid w:val="00085DE2"/>
    <w:rsid w:val="00094957"/>
    <w:rsid w:val="00097B8C"/>
    <w:rsid w:val="000A2797"/>
    <w:rsid w:val="000A3E11"/>
    <w:rsid w:val="000A4692"/>
    <w:rsid w:val="000C540C"/>
    <w:rsid w:val="000D2BCC"/>
    <w:rsid w:val="000D3531"/>
    <w:rsid w:val="000E0380"/>
    <w:rsid w:val="000E0A74"/>
    <w:rsid w:val="000E58D6"/>
    <w:rsid w:val="000E5FFF"/>
    <w:rsid w:val="0010468A"/>
    <w:rsid w:val="00110CDD"/>
    <w:rsid w:val="00112EF1"/>
    <w:rsid w:val="001312F1"/>
    <w:rsid w:val="00167A19"/>
    <w:rsid w:val="00174523"/>
    <w:rsid w:val="00185DEF"/>
    <w:rsid w:val="00193029"/>
    <w:rsid w:val="00193916"/>
    <w:rsid w:val="00193E3A"/>
    <w:rsid w:val="001D0A03"/>
    <w:rsid w:val="001D44EB"/>
    <w:rsid w:val="001D48D6"/>
    <w:rsid w:val="001D5DA6"/>
    <w:rsid w:val="001E220C"/>
    <w:rsid w:val="00204877"/>
    <w:rsid w:val="0022229D"/>
    <w:rsid w:val="00230798"/>
    <w:rsid w:val="00236C99"/>
    <w:rsid w:val="00251BE7"/>
    <w:rsid w:val="00252306"/>
    <w:rsid w:val="0029578F"/>
    <w:rsid w:val="002A4C55"/>
    <w:rsid w:val="002B0A66"/>
    <w:rsid w:val="002B1876"/>
    <w:rsid w:val="002B5DA5"/>
    <w:rsid w:val="002C4A9B"/>
    <w:rsid w:val="002E68A4"/>
    <w:rsid w:val="00302668"/>
    <w:rsid w:val="00305B0A"/>
    <w:rsid w:val="00307BF4"/>
    <w:rsid w:val="00320B36"/>
    <w:rsid w:val="003211F2"/>
    <w:rsid w:val="003324D0"/>
    <w:rsid w:val="00340245"/>
    <w:rsid w:val="003458ED"/>
    <w:rsid w:val="003478EF"/>
    <w:rsid w:val="00376DF4"/>
    <w:rsid w:val="003824F6"/>
    <w:rsid w:val="0038319F"/>
    <w:rsid w:val="003917F3"/>
    <w:rsid w:val="00391F0D"/>
    <w:rsid w:val="00394EC9"/>
    <w:rsid w:val="003D53B1"/>
    <w:rsid w:val="00421B50"/>
    <w:rsid w:val="00442FF6"/>
    <w:rsid w:val="00443DC7"/>
    <w:rsid w:val="004B3F67"/>
    <w:rsid w:val="004E0E42"/>
    <w:rsid w:val="004E430E"/>
    <w:rsid w:val="004E51C7"/>
    <w:rsid w:val="004E533F"/>
    <w:rsid w:val="004F52A8"/>
    <w:rsid w:val="0052135D"/>
    <w:rsid w:val="00530DF3"/>
    <w:rsid w:val="005379FA"/>
    <w:rsid w:val="00546D6B"/>
    <w:rsid w:val="005513E2"/>
    <w:rsid w:val="005831FC"/>
    <w:rsid w:val="005938FE"/>
    <w:rsid w:val="00593C69"/>
    <w:rsid w:val="005B170A"/>
    <w:rsid w:val="005B60FA"/>
    <w:rsid w:val="005E6B7C"/>
    <w:rsid w:val="00602490"/>
    <w:rsid w:val="006231E2"/>
    <w:rsid w:val="00632F8E"/>
    <w:rsid w:val="00656819"/>
    <w:rsid w:val="00660DB3"/>
    <w:rsid w:val="00673288"/>
    <w:rsid w:val="00690B3F"/>
    <w:rsid w:val="006A45C1"/>
    <w:rsid w:val="006E0002"/>
    <w:rsid w:val="00707079"/>
    <w:rsid w:val="007153F0"/>
    <w:rsid w:val="0072747C"/>
    <w:rsid w:val="00742B52"/>
    <w:rsid w:val="00746EAB"/>
    <w:rsid w:val="00754EBB"/>
    <w:rsid w:val="00757C2D"/>
    <w:rsid w:val="00762BF4"/>
    <w:rsid w:val="007664E9"/>
    <w:rsid w:val="007847EA"/>
    <w:rsid w:val="00785128"/>
    <w:rsid w:val="007B3855"/>
    <w:rsid w:val="007B6B24"/>
    <w:rsid w:val="007C0D3B"/>
    <w:rsid w:val="007D2A36"/>
    <w:rsid w:val="007E57B6"/>
    <w:rsid w:val="007F176C"/>
    <w:rsid w:val="00802A4C"/>
    <w:rsid w:val="008035F5"/>
    <w:rsid w:val="00811E51"/>
    <w:rsid w:val="00844102"/>
    <w:rsid w:val="00846E28"/>
    <w:rsid w:val="00853A54"/>
    <w:rsid w:val="00876C2E"/>
    <w:rsid w:val="008A026E"/>
    <w:rsid w:val="008A14FA"/>
    <w:rsid w:val="008A4BB1"/>
    <w:rsid w:val="008A512C"/>
    <w:rsid w:val="008C04FD"/>
    <w:rsid w:val="008C2A72"/>
    <w:rsid w:val="008D3079"/>
    <w:rsid w:val="008D3E47"/>
    <w:rsid w:val="008D48BD"/>
    <w:rsid w:val="008D5351"/>
    <w:rsid w:val="008F504E"/>
    <w:rsid w:val="008F6BF0"/>
    <w:rsid w:val="008F74D5"/>
    <w:rsid w:val="00906331"/>
    <w:rsid w:val="00907F6C"/>
    <w:rsid w:val="009128DB"/>
    <w:rsid w:val="00916997"/>
    <w:rsid w:val="00921F70"/>
    <w:rsid w:val="0092372F"/>
    <w:rsid w:val="00923C5D"/>
    <w:rsid w:val="0096197E"/>
    <w:rsid w:val="00964883"/>
    <w:rsid w:val="009C2880"/>
    <w:rsid w:val="009C4386"/>
    <w:rsid w:val="009C585F"/>
    <w:rsid w:val="009E4DF1"/>
    <w:rsid w:val="009F3421"/>
    <w:rsid w:val="00A027DC"/>
    <w:rsid w:val="00A25CF9"/>
    <w:rsid w:val="00A57150"/>
    <w:rsid w:val="00A7536B"/>
    <w:rsid w:val="00A77EEC"/>
    <w:rsid w:val="00AB1A7F"/>
    <w:rsid w:val="00AC42F6"/>
    <w:rsid w:val="00AD1C0C"/>
    <w:rsid w:val="00AD1E1B"/>
    <w:rsid w:val="00AD77E5"/>
    <w:rsid w:val="00AE2A2E"/>
    <w:rsid w:val="00AF034A"/>
    <w:rsid w:val="00B1031D"/>
    <w:rsid w:val="00B12EB4"/>
    <w:rsid w:val="00B216D5"/>
    <w:rsid w:val="00B27093"/>
    <w:rsid w:val="00B44154"/>
    <w:rsid w:val="00B52246"/>
    <w:rsid w:val="00B522AA"/>
    <w:rsid w:val="00B63EC4"/>
    <w:rsid w:val="00B7041D"/>
    <w:rsid w:val="00BC24DE"/>
    <w:rsid w:val="00BD1929"/>
    <w:rsid w:val="00C04D75"/>
    <w:rsid w:val="00C0592B"/>
    <w:rsid w:val="00C26978"/>
    <w:rsid w:val="00C44055"/>
    <w:rsid w:val="00C47827"/>
    <w:rsid w:val="00C47FBC"/>
    <w:rsid w:val="00C56E19"/>
    <w:rsid w:val="00C6074D"/>
    <w:rsid w:val="00C622FE"/>
    <w:rsid w:val="00C64A5F"/>
    <w:rsid w:val="00C84EB4"/>
    <w:rsid w:val="00C85132"/>
    <w:rsid w:val="00C87445"/>
    <w:rsid w:val="00C94BAB"/>
    <w:rsid w:val="00CC74B9"/>
    <w:rsid w:val="00CD5FFE"/>
    <w:rsid w:val="00CD707A"/>
    <w:rsid w:val="00CE7502"/>
    <w:rsid w:val="00CF7E72"/>
    <w:rsid w:val="00D06914"/>
    <w:rsid w:val="00D15808"/>
    <w:rsid w:val="00D234B4"/>
    <w:rsid w:val="00D32447"/>
    <w:rsid w:val="00D37284"/>
    <w:rsid w:val="00D6065D"/>
    <w:rsid w:val="00D67174"/>
    <w:rsid w:val="00D9655B"/>
    <w:rsid w:val="00DB7935"/>
    <w:rsid w:val="00DC2130"/>
    <w:rsid w:val="00DD2F7A"/>
    <w:rsid w:val="00DE5193"/>
    <w:rsid w:val="00DE607E"/>
    <w:rsid w:val="00DF1E15"/>
    <w:rsid w:val="00E1418D"/>
    <w:rsid w:val="00E33ACC"/>
    <w:rsid w:val="00E3532F"/>
    <w:rsid w:val="00E43C7E"/>
    <w:rsid w:val="00E543AA"/>
    <w:rsid w:val="00E55AB2"/>
    <w:rsid w:val="00E731B0"/>
    <w:rsid w:val="00E74C42"/>
    <w:rsid w:val="00E8026D"/>
    <w:rsid w:val="00E83FE5"/>
    <w:rsid w:val="00E90434"/>
    <w:rsid w:val="00E96512"/>
    <w:rsid w:val="00EA27A8"/>
    <w:rsid w:val="00EE6382"/>
    <w:rsid w:val="00EF083A"/>
    <w:rsid w:val="00EF14D4"/>
    <w:rsid w:val="00EF1CEC"/>
    <w:rsid w:val="00EF43D0"/>
    <w:rsid w:val="00F63A2B"/>
    <w:rsid w:val="00F664A4"/>
    <w:rsid w:val="00F73C87"/>
    <w:rsid w:val="00F762FD"/>
    <w:rsid w:val="00F77063"/>
    <w:rsid w:val="00F93A05"/>
    <w:rsid w:val="00F97904"/>
    <w:rsid w:val="00FA3133"/>
    <w:rsid w:val="00FB1DCB"/>
    <w:rsid w:val="00FB232C"/>
    <w:rsid w:val="00FB5697"/>
    <w:rsid w:val="00FB6DE3"/>
    <w:rsid w:val="00FC48FC"/>
    <w:rsid w:val="00FD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D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A6"/>
    <w:rPr>
      <w:sz w:val="18"/>
      <w:szCs w:val="18"/>
    </w:rPr>
  </w:style>
  <w:style w:type="table" w:styleId="a6">
    <w:name w:val="Table Grid"/>
    <w:basedOn w:val="a1"/>
    <w:uiPriority w:val="59"/>
    <w:rsid w:val="001D5D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1222</Words>
  <Characters>6972</Characters>
  <Application>Microsoft Office Word</Application>
  <DocSecurity>0</DocSecurity>
  <Lines>58</Lines>
  <Paragraphs>16</Paragraphs>
  <ScaleCrop>false</ScaleCrop>
  <Company>微软中国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Admin</cp:lastModifiedBy>
  <cp:revision>78</cp:revision>
  <cp:lastPrinted>2020-05-26T08:51:00Z</cp:lastPrinted>
  <dcterms:created xsi:type="dcterms:W3CDTF">2021-04-06T01:06:00Z</dcterms:created>
  <dcterms:modified xsi:type="dcterms:W3CDTF">2024-05-11T06:29:00Z</dcterms:modified>
</cp:coreProperties>
</file>